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416394E8" w:rsidR="00350F04" w:rsidRPr="00D02120" w:rsidRDefault="00350F04" w:rsidP="00840F25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</w:t>
      </w:r>
      <w:r w:rsidRPr="00D02120">
        <w:rPr>
          <w:rStyle w:val="Razpisnaslog1Znak"/>
          <w:b/>
        </w:rPr>
        <w:t xml:space="preserve"> JAVNEGA NAROČILA IN ZAHTEVE NAROČNIKA</w:t>
      </w:r>
    </w:p>
    <w:p w14:paraId="7469BA16" w14:textId="77777777" w:rsidR="00350F04" w:rsidRPr="00D02120" w:rsidRDefault="00350F04" w:rsidP="00840F25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D02120" w:rsidRDefault="00350F04" w:rsidP="00840F25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D02120" w:rsidRDefault="00350F04" w:rsidP="00840F25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D02120">
        <w:rPr>
          <w:rFonts w:cs="Arial"/>
          <w:sz w:val="20"/>
          <w:szCs w:val="20"/>
        </w:rPr>
        <w:t>PREDMET JAVNEGA NAROČILA</w:t>
      </w:r>
      <w:bookmarkEnd w:id="0"/>
    </w:p>
    <w:p w14:paraId="67BF610D" w14:textId="6BB13305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3FB0B36" w14:textId="5373D7FE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Predmet javnega naročila, je </w:t>
      </w:r>
      <w:r w:rsidR="00223ED1" w:rsidRPr="00223ED1">
        <w:rPr>
          <w:rFonts w:ascii="Arial" w:eastAsiaTheme="minorHAnsi" w:hAnsi="Arial" w:cs="Arial"/>
          <w:b/>
          <w:sz w:val="20"/>
          <w:szCs w:val="20"/>
          <w:lang w:eastAsia="en-US"/>
        </w:rPr>
        <w:t>nakup in</w:t>
      </w:r>
      <w:r w:rsidR="00223ED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dobava dolgocevnega orožja z opremo proizvajalca </w:t>
      </w:r>
      <w:proofErr w:type="spellStart"/>
      <w:r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>Heckler</w:t>
      </w:r>
      <w:proofErr w:type="spellEnd"/>
      <w:r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&amp; Koch, št. 430-1479/2021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>(v nadaljevanju dobava opreme), in sicer:</w:t>
      </w:r>
    </w:p>
    <w:p w14:paraId="40E9E824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87B7887" w14:textId="77777777" w:rsidR="00ED5973" w:rsidRPr="00ED5973" w:rsidRDefault="00ED5973" w:rsidP="00840F25">
      <w:pPr>
        <w:numPr>
          <w:ilvl w:val="0"/>
          <w:numId w:val="48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avtomatska puška H&amp;K G36KV z opremo – 180 kompletov,</w:t>
      </w:r>
    </w:p>
    <w:p w14:paraId="63CBCFDF" w14:textId="77777777" w:rsidR="00ED5973" w:rsidRPr="00ED5973" w:rsidRDefault="00ED5973" w:rsidP="00840F25">
      <w:pPr>
        <w:numPr>
          <w:ilvl w:val="0"/>
          <w:numId w:val="48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avtomatska puška H&amp;K G36C z opremo – 60 kompletov,</w:t>
      </w:r>
    </w:p>
    <w:p w14:paraId="1CF28F61" w14:textId="1A1EB179" w:rsidR="00ED5973" w:rsidRPr="00ED5973" w:rsidRDefault="00ED5973" w:rsidP="00840F25">
      <w:pPr>
        <w:numPr>
          <w:ilvl w:val="0"/>
          <w:numId w:val="48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brzostrelka </w:t>
      </w:r>
      <w:r w:rsidR="00840F25">
        <w:rPr>
          <w:rFonts w:ascii="Arial" w:eastAsiaTheme="minorHAnsi" w:hAnsi="Arial" w:cs="Arial"/>
          <w:sz w:val="20"/>
          <w:szCs w:val="20"/>
          <w:lang w:eastAsia="en-US"/>
        </w:rPr>
        <w:t>H&amp;K MP5 z opremo – 40 kompletov in</w:t>
      </w:r>
    </w:p>
    <w:p w14:paraId="20734F43" w14:textId="68536671" w:rsidR="00ED5973" w:rsidRDefault="00ED5973" w:rsidP="00840F25">
      <w:pPr>
        <w:numPr>
          <w:ilvl w:val="0"/>
          <w:numId w:val="48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Nabojnik za brzostrelko H&amp;K MP5 – 2</w:t>
      </w:r>
      <w:r w:rsidR="00D02120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>000 kosov.</w:t>
      </w:r>
    </w:p>
    <w:p w14:paraId="628DE43A" w14:textId="0B4228C0" w:rsidR="0010380B" w:rsidRDefault="0010380B" w:rsidP="0010380B">
      <w:p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421FBD6" w14:textId="1EA711D1" w:rsidR="0010380B" w:rsidRPr="00E551EE" w:rsidRDefault="0010380B" w:rsidP="0010380B">
      <w:pPr>
        <w:spacing w:after="160" w:line="260" w:lineRule="exact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551EE">
        <w:rPr>
          <w:rFonts w:ascii="Helv" w:eastAsiaTheme="minorHAnsi" w:hAnsi="Helv" w:cs="Helv"/>
          <w:sz w:val="20"/>
          <w:szCs w:val="20"/>
          <w:lang w:eastAsia="en-US"/>
        </w:rPr>
        <w:t>Naročnik nabavlja opremo točno določenega proizvajalca, ker gre za dokup oziroma popolnjevanje z istovrstno opremo, ki jo naročnik že poseduje in uporablja. Namenjeno je za popolnitev v tistih enotah, kjer pripadniki tovrstne opreme še niso prejeli, v manjši meri pa za zamenjavo poškodovanih ali iztrošenih kosov istovrstne opreme.</w:t>
      </w:r>
      <w:r w:rsidR="00F15C72" w:rsidRPr="00E551EE">
        <w:rPr>
          <w:rFonts w:ascii="Helv" w:eastAsiaTheme="minorHAnsi" w:hAnsi="Helv" w:cs="Helv"/>
          <w:sz w:val="20"/>
          <w:szCs w:val="20"/>
          <w:lang w:eastAsia="en-US"/>
        </w:rPr>
        <w:t xml:space="preserve"> </w:t>
      </w:r>
      <w:r w:rsidR="00663283" w:rsidRPr="00E551EE">
        <w:rPr>
          <w:rFonts w:ascii="Helv" w:eastAsiaTheme="minorHAnsi" w:hAnsi="Helv" w:cs="Helv"/>
          <w:sz w:val="20"/>
          <w:szCs w:val="20"/>
          <w:lang w:eastAsia="en-US"/>
        </w:rPr>
        <w:t>Standardizacija opremljenosti je za naročnika zelo pomembna, saj za dobavljeno opremo ne bo potrebno dodatno usposabljanje. Predmetna oprema je v dolgoletni policijski rabi, preizkušena in ustreza vsem zahtevam policijskih enot pri opravljanju operativnih nalog.</w:t>
      </w:r>
    </w:p>
    <w:p w14:paraId="02B47AB6" w14:textId="424C7B80" w:rsidR="00ED5973" w:rsidRPr="00E551EE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A09078B" w14:textId="71B2A426" w:rsidR="00ED5973" w:rsidRPr="00E551EE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551EE">
        <w:rPr>
          <w:rFonts w:ascii="Arial" w:eastAsiaTheme="minorHAnsi" w:hAnsi="Arial" w:cs="Arial"/>
          <w:sz w:val="20"/>
          <w:szCs w:val="20"/>
          <w:lang w:eastAsia="en-US"/>
        </w:rPr>
        <w:t xml:space="preserve">Ponudnik mora podati ponudbo za vse </w:t>
      </w:r>
      <w:proofErr w:type="spellStart"/>
      <w:r w:rsidRPr="00E551EE">
        <w:rPr>
          <w:rFonts w:ascii="Arial" w:eastAsiaTheme="minorHAnsi" w:hAnsi="Arial" w:cs="Arial"/>
          <w:sz w:val="20"/>
          <w:szCs w:val="20"/>
          <w:lang w:eastAsia="en-US"/>
        </w:rPr>
        <w:t>zap</w:t>
      </w:r>
      <w:proofErr w:type="spellEnd"/>
      <w:r w:rsidRPr="00E551EE">
        <w:rPr>
          <w:rFonts w:ascii="Arial" w:eastAsiaTheme="minorHAnsi" w:hAnsi="Arial" w:cs="Arial"/>
          <w:sz w:val="20"/>
          <w:szCs w:val="20"/>
          <w:lang w:eastAsia="en-US"/>
        </w:rPr>
        <w:t xml:space="preserve">. št. iz predmeta naročila, ki je opredeljen v obrazcu </w:t>
      </w:r>
      <w:r w:rsidR="004C4278" w:rsidRPr="00E551EE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E551EE">
        <w:rPr>
          <w:rFonts w:ascii="Arial" w:eastAsiaTheme="minorHAnsi" w:hAnsi="Arial" w:cs="Arial"/>
          <w:sz w:val="20"/>
          <w:szCs w:val="20"/>
          <w:lang w:eastAsia="en-US"/>
        </w:rPr>
        <w:t xml:space="preserve">onudbenega predračuna (Priloga št. 3). </w:t>
      </w:r>
    </w:p>
    <w:p w14:paraId="47E68E59" w14:textId="14B2362B" w:rsidR="00C64394" w:rsidRDefault="00C64394" w:rsidP="00840F25">
      <w:pPr>
        <w:spacing w:line="260" w:lineRule="exact"/>
        <w:rPr>
          <w:rFonts w:ascii="Arial" w:hAnsi="Arial" w:cs="Arial"/>
          <w:b/>
          <w:bCs/>
          <w:iCs/>
          <w:sz w:val="20"/>
          <w:szCs w:val="20"/>
        </w:rPr>
      </w:pPr>
    </w:p>
    <w:p w14:paraId="13D4D695" w14:textId="77777777" w:rsidR="0010380B" w:rsidRPr="00D02120" w:rsidRDefault="0010380B" w:rsidP="00840F25">
      <w:pPr>
        <w:spacing w:line="260" w:lineRule="exact"/>
        <w:rPr>
          <w:rFonts w:ascii="Arial" w:hAnsi="Arial" w:cs="Arial"/>
          <w:sz w:val="20"/>
          <w:szCs w:val="20"/>
        </w:rPr>
      </w:pPr>
    </w:p>
    <w:p w14:paraId="408EA852" w14:textId="54163944" w:rsidR="00350F04" w:rsidRPr="00D02120" w:rsidRDefault="00350F04" w:rsidP="00840F25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D02120">
        <w:rPr>
          <w:i w:val="0"/>
        </w:rPr>
        <w:t>TEHNIČNA USTREZNOST PONUJENE</w:t>
      </w:r>
      <w:bookmarkEnd w:id="1"/>
      <w:r w:rsidR="00ED5973" w:rsidRPr="00D02120">
        <w:rPr>
          <w:i w:val="0"/>
        </w:rPr>
        <w:t xml:space="preserve"> OPREME</w:t>
      </w:r>
    </w:p>
    <w:p w14:paraId="3BDC30F3" w14:textId="35A696BA" w:rsidR="00350F04" w:rsidRPr="00D02120" w:rsidRDefault="00350F04" w:rsidP="00840F25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CE15634" w14:textId="0E700C4B" w:rsidR="00ED5973" w:rsidRPr="00D02120" w:rsidRDefault="00ED5973" w:rsidP="00840F25">
      <w:pPr>
        <w:tabs>
          <w:tab w:val="left" w:pos="1112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D5973">
        <w:rPr>
          <w:rFonts w:ascii="Arial" w:eastAsia="Calibri" w:hAnsi="Arial" w:cs="Arial"/>
          <w:sz w:val="20"/>
          <w:szCs w:val="20"/>
          <w:lang w:eastAsia="en-US"/>
        </w:rPr>
        <w:t>Ponujena oprema mora biti tovarniško nova in mora delovati brezhibno, brez pravnih ali stvarnih napak ter skladn</w:t>
      </w:r>
      <w:r w:rsidRPr="00D02120"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ED5973">
        <w:rPr>
          <w:rFonts w:ascii="Arial" w:eastAsia="Calibri" w:hAnsi="Arial" w:cs="Arial"/>
          <w:sz w:val="20"/>
          <w:szCs w:val="20"/>
          <w:lang w:eastAsia="en-US"/>
        </w:rPr>
        <w:t xml:space="preserve"> s </w:t>
      </w:r>
      <w:r w:rsidR="004C4278">
        <w:rPr>
          <w:rFonts w:ascii="Arial" w:eastAsia="Calibri" w:hAnsi="Arial" w:cs="Arial"/>
          <w:sz w:val="20"/>
          <w:szCs w:val="20"/>
          <w:lang w:eastAsia="en-US"/>
        </w:rPr>
        <w:t>Tehnično specifikacijo predmeta javnega naročila</w:t>
      </w:r>
      <w:r w:rsidRPr="00D0212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D02120">
        <w:rPr>
          <w:rFonts w:ascii="Arial" w:eastAsiaTheme="minorHAnsi" w:hAnsi="Arial" w:cs="Arial"/>
          <w:sz w:val="20"/>
          <w:szCs w:val="20"/>
          <w:lang w:eastAsia="en-US"/>
        </w:rPr>
        <w:t>(P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riloga št. </w:t>
      </w:r>
      <w:r w:rsidR="004C4278">
        <w:rPr>
          <w:rFonts w:ascii="Arial" w:eastAsiaTheme="minorHAnsi" w:hAnsi="Arial" w:cs="Arial"/>
          <w:sz w:val="20"/>
          <w:szCs w:val="20"/>
          <w:lang w:eastAsia="en-US"/>
        </w:rPr>
        <w:t>4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>)</w:t>
      </w:r>
      <w:r w:rsidRPr="00ED5973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45DA672E" w14:textId="77777777" w:rsidR="00ED5973" w:rsidRPr="00D02120" w:rsidRDefault="00ED5973" w:rsidP="00840F25">
      <w:pPr>
        <w:tabs>
          <w:tab w:val="left" w:pos="1112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BF4881" w14:textId="0D59B751" w:rsidR="00ED5973" w:rsidRPr="00ED5973" w:rsidRDefault="00ED5973" w:rsidP="00840F25">
      <w:pPr>
        <w:tabs>
          <w:tab w:val="left" w:pos="1112"/>
        </w:tabs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="Calibri" w:hAnsi="Arial" w:cs="Arial"/>
          <w:sz w:val="20"/>
          <w:szCs w:val="20"/>
          <w:lang w:eastAsia="en-US"/>
        </w:rPr>
        <w:t>Oprema mora biti brez sledi poškodb, predhodne rabe, korozije, sledi kapljevin ali kondenzirane vlage ter bo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v skladu s tehničnimi specifikacijami.</w:t>
      </w:r>
    </w:p>
    <w:p w14:paraId="27804FC3" w14:textId="647F15CE" w:rsidR="00ED5973" w:rsidRDefault="00ED5973" w:rsidP="00840F25">
      <w:pPr>
        <w:tabs>
          <w:tab w:val="left" w:pos="36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746CB4" w14:textId="77777777" w:rsidR="00B34248" w:rsidRPr="00ED5973" w:rsidRDefault="00B34248" w:rsidP="00840F25">
      <w:pPr>
        <w:tabs>
          <w:tab w:val="left" w:pos="36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080BFB0" w14:textId="77777777" w:rsidR="00ED5973" w:rsidRPr="00ED5973" w:rsidRDefault="00ED5973" w:rsidP="00840F25">
      <w:pPr>
        <w:keepNext/>
        <w:spacing w:line="260" w:lineRule="exact"/>
        <w:outlineLvl w:val="0"/>
        <w:rPr>
          <w:rFonts w:ascii="Arial" w:hAnsi="Arial" w:cs="Arial"/>
          <w:b/>
          <w:kern w:val="32"/>
          <w:sz w:val="20"/>
          <w:szCs w:val="20"/>
          <w:lang w:val="pl-PL"/>
        </w:rPr>
      </w:pPr>
      <w:r w:rsidRPr="00ED5973">
        <w:rPr>
          <w:rFonts w:ascii="Arial" w:hAnsi="Arial" w:cs="Arial"/>
          <w:b/>
          <w:kern w:val="32"/>
          <w:sz w:val="20"/>
          <w:szCs w:val="20"/>
          <w:lang w:val="pl-PL"/>
        </w:rPr>
        <w:t>2.1. Lokacija dobave</w:t>
      </w:r>
    </w:p>
    <w:p w14:paraId="6646803A" w14:textId="77777777" w:rsidR="00ED5973" w:rsidRPr="00ED5973" w:rsidRDefault="00ED5973" w:rsidP="00840F25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 w:eastAsia="en-US"/>
        </w:rPr>
      </w:pPr>
    </w:p>
    <w:p w14:paraId="39B2213D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Lokacija dobave: </w:t>
      </w:r>
    </w:p>
    <w:p w14:paraId="01B2033F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5333273" w14:textId="4125ECA5" w:rsidR="00ED5973" w:rsidRPr="00ED5973" w:rsidRDefault="00ED5973" w:rsidP="00840F25">
      <w:pPr>
        <w:numPr>
          <w:ilvl w:val="0"/>
          <w:numId w:val="50"/>
        </w:numPr>
        <w:spacing w:after="160"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za </w:t>
      </w:r>
      <w:proofErr w:type="spellStart"/>
      <w:r w:rsidRPr="00D02120">
        <w:rPr>
          <w:rFonts w:ascii="Arial" w:eastAsiaTheme="minorHAnsi" w:hAnsi="Arial" w:cs="Arial"/>
          <w:sz w:val="20"/>
          <w:szCs w:val="20"/>
          <w:lang w:eastAsia="en-US"/>
        </w:rPr>
        <w:t>zap</w:t>
      </w:r>
      <w:proofErr w:type="spellEnd"/>
      <w:r w:rsidRPr="00D02120">
        <w:rPr>
          <w:rFonts w:ascii="Arial" w:eastAsiaTheme="minorHAnsi" w:hAnsi="Arial" w:cs="Arial"/>
          <w:sz w:val="20"/>
          <w:szCs w:val="20"/>
          <w:lang w:eastAsia="en-US"/>
        </w:rPr>
        <w:t>. št.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1 in 2 iz ponudbenega predračuna: DDP (</w:t>
      </w:r>
      <w:proofErr w:type="spellStart"/>
      <w:r w:rsidRPr="00ED5973">
        <w:rPr>
          <w:rFonts w:ascii="Arial" w:eastAsiaTheme="minorHAnsi" w:hAnsi="Arial" w:cs="Arial"/>
          <w:sz w:val="20"/>
          <w:szCs w:val="20"/>
          <w:lang w:eastAsia="en-US"/>
        </w:rPr>
        <w:t>Incoterms</w:t>
      </w:r>
      <w:proofErr w:type="spellEnd"/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2020) Ministrstvo za notranje zadeve, Sektor za oskrbo Gotenica,</w:t>
      </w:r>
      <w:r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 Gotenica 1, 1338 Kočevska Reka in</w:t>
      </w:r>
    </w:p>
    <w:p w14:paraId="38231FDA" w14:textId="6C8A4DB9" w:rsidR="00ED5973" w:rsidRPr="00ED5973" w:rsidRDefault="00ED5973" w:rsidP="00840F25">
      <w:pPr>
        <w:widowControl w:val="0"/>
        <w:numPr>
          <w:ilvl w:val="0"/>
          <w:numId w:val="50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za </w:t>
      </w:r>
      <w:proofErr w:type="spellStart"/>
      <w:r w:rsidRPr="00D02120">
        <w:rPr>
          <w:rFonts w:ascii="Arial" w:eastAsiaTheme="minorHAnsi" w:hAnsi="Arial" w:cs="Arial"/>
          <w:sz w:val="20"/>
          <w:szCs w:val="20"/>
          <w:lang w:eastAsia="en-US"/>
        </w:rPr>
        <w:t>zap</w:t>
      </w:r>
      <w:proofErr w:type="spellEnd"/>
      <w:r w:rsidRPr="00D02120">
        <w:rPr>
          <w:rFonts w:ascii="Arial" w:eastAsiaTheme="minorHAnsi" w:hAnsi="Arial" w:cs="Arial"/>
          <w:sz w:val="20"/>
          <w:szCs w:val="20"/>
          <w:lang w:eastAsia="en-US"/>
        </w:rPr>
        <w:t>. št.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3 in 4 iz ponudbenega predračuna: DDP (</w:t>
      </w:r>
      <w:proofErr w:type="spellStart"/>
      <w:r w:rsidRPr="00ED5973">
        <w:rPr>
          <w:rFonts w:ascii="Arial" w:eastAsiaTheme="minorHAnsi" w:hAnsi="Arial" w:cs="Arial"/>
          <w:sz w:val="20"/>
          <w:szCs w:val="20"/>
          <w:lang w:eastAsia="en-US"/>
        </w:rPr>
        <w:t>Incoterms</w:t>
      </w:r>
      <w:proofErr w:type="spellEnd"/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2020) Ministrstvo za notranje zadeve, skladišče, Vodovodna cesta 93a, 1000 Ljubljana.</w:t>
      </w:r>
    </w:p>
    <w:p w14:paraId="3689AFE9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B2E3C95" w14:textId="5B37BB3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Ob dobavi opreme mora </w:t>
      </w:r>
      <w:r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ponudnik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>prodajalec predložiti tehnično dokumentacijo, navodila za uporabo, hrambo in vzdrževanje, seznam serijskih oz. tovarniških številk orožja ter garancijske izjave. Vsa dokumentacija mora biti v slovenskem jeziku in se predloži v pisni in elektronski obliki.</w:t>
      </w:r>
    </w:p>
    <w:p w14:paraId="17D71026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934A7D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Brez predložitve dokumentov iz prejšnjega odstavka, prevzem opreme ni opravljen.</w:t>
      </w:r>
    </w:p>
    <w:p w14:paraId="1D9D583B" w14:textId="77777777" w:rsidR="00ED5973" w:rsidRPr="00ED5973" w:rsidRDefault="00ED5973" w:rsidP="00840F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84E9977" w14:textId="57A8B096" w:rsidR="00ED5973" w:rsidRPr="00ED5973" w:rsidRDefault="00ED5973" w:rsidP="00840F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5973">
        <w:rPr>
          <w:rFonts w:ascii="Arial" w:hAnsi="Arial" w:cs="Arial"/>
          <w:sz w:val="20"/>
          <w:szCs w:val="20"/>
          <w:lang w:eastAsia="en-US"/>
        </w:rPr>
        <w:t>Naročnik</w:t>
      </w:r>
      <w:r w:rsidR="00D02120" w:rsidRPr="00D02120">
        <w:rPr>
          <w:rFonts w:ascii="Arial" w:hAnsi="Arial" w:cs="Arial"/>
          <w:sz w:val="20"/>
          <w:szCs w:val="20"/>
          <w:lang w:eastAsia="en-US"/>
        </w:rPr>
        <w:t xml:space="preserve"> - kupec</w:t>
      </w:r>
      <w:r w:rsidRPr="00ED5973">
        <w:rPr>
          <w:rFonts w:ascii="Arial" w:hAnsi="Arial" w:cs="Arial"/>
          <w:sz w:val="20"/>
          <w:szCs w:val="20"/>
          <w:lang w:eastAsia="en-US"/>
        </w:rPr>
        <w:t xml:space="preserve"> si pridružuje pravico zahtevati dodatno dokumentacijo, npr. originalni tehnični list proizvajalca, v kolikor se bo želel dodatno prepričati, da ponujena oprema izpolnjuje tehnične zahteve naročnika</w:t>
      </w:r>
      <w:r w:rsidR="00D02120" w:rsidRPr="00D02120">
        <w:rPr>
          <w:rFonts w:ascii="Arial" w:hAnsi="Arial" w:cs="Arial"/>
          <w:sz w:val="20"/>
          <w:szCs w:val="20"/>
          <w:lang w:eastAsia="en-US"/>
        </w:rPr>
        <w:t xml:space="preserve"> - kupca</w:t>
      </w:r>
      <w:r w:rsidRPr="00ED5973">
        <w:rPr>
          <w:rFonts w:ascii="Arial" w:hAnsi="Arial" w:cs="Arial"/>
          <w:sz w:val="20"/>
          <w:szCs w:val="20"/>
          <w:lang w:eastAsia="en-US"/>
        </w:rPr>
        <w:t>.</w:t>
      </w:r>
    </w:p>
    <w:p w14:paraId="3A622F64" w14:textId="22C6F833" w:rsidR="00ED5973" w:rsidRDefault="00ED5973" w:rsidP="00840F25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62C8582" w14:textId="77777777" w:rsidR="00B34248" w:rsidRPr="00ED5973" w:rsidRDefault="00B34248" w:rsidP="00840F25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3C0DBE7" w14:textId="77777777" w:rsidR="00ED5973" w:rsidRPr="00ED5973" w:rsidRDefault="00ED5973" w:rsidP="00840F25">
      <w:pPr>
        <w:keepNext/>
        <w:spacing w:line="260" w:lineRule="exact"/>
        <w:outlineLvl w:val="0"/>
        <w:rPr>
          <w:rFonts w:ascii="Arial" w:hAnsi="Arial" w:cs="Arial"/>
          <w:b/>
          <w:kern w:val="32"/>
          <w:sz w:val="20"/>
          <w:szCs w:val="20"/>
          <w:lang w:val="pl-PL"/>
        </w:rPr>
      </w:pPr>
      <w:r w:rsidRPr="00ED5973">
        <w:rPr>
          <w:rFonts w:ascii="Arial" w:hAnsi="Arial" w:cs="Arial"/>
          <w:b/>
          <w:kern w:val="32"/>
          <w:sz w:val="20"/>
          <w:szCs w:val="20"/>
          <w:lang w:val="pl-PL"/>
        </w:rPr>
        <w:lastRenderedPageBreak/>
        <w:t>2.2. Prevzem in rok dobave</w:t>
      </w:r>
    </w:p>
    <w:p w14:paraId="78C11F2E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3D627FD" w14:textId="7DF923C3" w:rsid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Rok za dobavo opreme je do </w:t>
      </w:r>
      <w:r w:rsidRPr="00B34248">
        <w:rPr>
          <w:rFonts w:ascii="Arial" w:eastAsiaTheme="minorHAnsi" w:hAnsi="Arial" w:cs="Arial"/>
          <w:b/>
          <w:sz w:val="20"/>
          <w:szCs w:val="20"/>
          <w:lang w:eastAsia="en-US"/>
        </w:rPr>
        <w:t>2</w:t>
      </w:r>
      <w:r w:rsidR="003A21CA">
        <w:rPr>
          <w:rFonts w:ascii="Arial" w:eastAsiaTheme="minorHAnsi" w:hAnsi="Arial" w:cs="Arial"/>
          <w:b/>
          <w:sz w:val="20"/>
          <w:szCs w:val="20"/>
          <w:lang w:eastAsia="en-US"/>
        </w:rPr>
        <w:t>9</w:t>
      </w:r>
      <w:r w:rsidRPr="00B34248">
        <w:rPr>
          <w:rFonts w:ascii="Arial" w:eastAsiaTheme="minorHAnsi" w:hAnsi="Arial" w:cs="Arial"/>
          <w:b/>
          <w:sz w:val="20"/>
          <w:szCs w:val="20"/>
          <w:lang w:eastAsia="en-US"/>
        </w:rPr>
        <w:t>. 11. 2022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59DDDCC9" w14:textId="73FC7569" w:rsidR="00A92D1A" w:rsidRDefault="00A92D1A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9C8ED8C" w14:textId="3AAFF9EF" w:rsidR="00ED5973" w:rsidRPr="00A92D1A" w:rsidRDefault="00A92D1A" w:rsidP="00840F25">
      <w:pPr>
        <w:spacing w:line="260" w:lineRule="exact"/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Naročnik - k</w:t>
      </w:r>
      <w:r w:rsidRPr="00A92D1A">
        <w:rPr>
          <w:rFonts w:ascii="Arial" w:eastAsiaTheme="minorHAnsi" w:hAnsi="Arial" w:cs="Arial"/>
          <w:sz w:val="20"/>
          <w:lang w:eastAsia="en-US"/>
        </w:rPr>
        <w:t xml:space="preserve">upec in </w:t>
      </w:r>
      <w:r>
        <w:rPr>
          <w:rFonts w:ascii="Arial" w:eastAsiaTheme="minorHAnsi" w:hAnsi="Arial" w:cs="Arial"/>
          <w:sz w:val="20"/>
          <w:lang w:eastAsia="en-US"/>
        </w:rPr>
        <w:t xml:space="preserve">ponudnik - </w:t>
      </w:r>
      <w:r w:rsidRPr="00A92D1A">
        <w:rPr>
          <w:rFonts w:ascii="Arial" w:eastAsiaTheme="minorHAnsi" w:hAnsi="Arial" w:cs="Arial"/>
          <w:sz w:val="20"/>
          <w:lang w:eastAsia="en-US"/>
        </w:rPr>
        <w:t xml:space="preserve">prodajalec se dogovorita, da se posamezna dobava opreme lahko izvede z delnimi dobavami. </w:t>
      </w:r>
    </w:p>
    <w:p w14:paraId="5C4E0F7D" w14:textId="0BD17F60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02120">
        <w:rPr>
          <w:rFonts w:ascii="Arial" w:eastAsiaTheme="minorHAnsi" w:hAnsi="Arial" w:cs="Arial"/>
          <w:sz w:val="20"/>
          <w:szCs w:val="20"/>
          <w:lang w:eastAsia="en-US"/>
        </w:rPr>
        <w:t>onudnik - p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rodajalec bo na dogovorjenem obrazcu (Priloga št. 7) obvestil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naročnika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kupca o terminu dobave najmanj pet delovnih dni pred predvideno dobavo, in sicer po elektronski pošti z naslednjimi podatki: </w:t>
      </w:r>
    </w:p>
    <w:p w14:paraId="39B52360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številka pogodbe, </w:t>
      </w:r>
    </w:p>
    <w:p w14:paraId="751AE21A" w14:textId="3E7E8A6A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količina in naziv opreme, ki </w:t>
      </w:r>
      <w:r w:rsidR="00840F25">
        <w:rPr>
          <w:rFonts w:ascii="Arial" w:eastAsiaTheme="minorHAnsi" w:hAnsi="Arial" w:cs="Arial"/>
          <w:sz w:val="20"/>
          <w:szCs w:val="20"/>
          <w:lang w:eastAsia="en-US"/>
        </w:rPr>
        <w:t>jo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bo dobavil, </w:t>
      </w:r>
    </w:p>
    <w:p w14:paraId="2361038C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ab/>
        <w:t>predviden datum in uro dobave,</w:t>
      </w:r>
    </w:p>
    <w:p w14:paraId="5BD1CE53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ime predstavnika prodajalca, v primeru da bo sodeloval pri dobavi, </w:t>
      </w:r>
    </w:p>
    <w:p w14:paraId="1AE53666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telefonsko številko in naslov elektronske pošte prodajalca. </w:t>
      </w:r>
    </w:p>
    <w:p w14:paraId="66649E46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D18DE9D" w14:textId="548288B1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Dobava se izvede na delovni dan v času od 8:00 do 14:00. Točen termin dobave glede na prejeto pisno obvestilo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ponudnika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prodajalca določi </w:t>
      </w:r>
      <w:r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naročnik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kupec. </w:t>
      </w:r>
    </w:p>
    <w:p w14:paraId="7E20F82F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1DE2A65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Dobavljena oprema mora biti pakirana v originalno embalažo.</w:t>
      </w:r>
    </w:p>
    <w:p w14:paraId="530D4054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E69B5FA" w14:textId="1BAE42D0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Oprem</w:t>
      </w:r>
      <w:r w:rsidR="00840F25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katere skupni volumen presega 1m</w:t>
      </w:r>
      <w:r w:rsidRPr="00ED5973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t>3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je potrebno dobaviti zloženo na leseni paleti dimenzije 1200 mm x 800 mm x 165 mm (EURO paleta). Oprema mora biti na paleti zložena tako, da: </w:t>
      </w:r>
    </w:p>
    <w:p w14:paraId="7876FB07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7893920" w14:textId="77777777" w:rsidR="00ED5973" w:rsidRPr="00ED5973" w:rsidRDefault="00ED5973" w:rsidP="00840F25">
      <w:pPr>
        <w:numPr>
          <w:ilvl w:val="0"/>
          <w:numId w:val="49"/>
        </w:numPr>
        <w:spacing w:after="160"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skupna višina palete in na paleti zložene opreme ne presega 1500 mm,</w:t>
      </w:r>
    </w:p>
    <w:p w14:paraId="09FAFA62" w14:textId="77777777" w:rsidR="00D02120" w:rsidRPr="00D02120" w:rsidRDefault="00ED5973" w:rsidP="00840F25">
      <w:pPr>
        <w:numPr>
          <w:ilvl w:val="0"/>
          <w:numId w:val="49"/>
        </w:numPr>
        <w:spacing w:after="160"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se zaradi mase naložene opreme le-ta ne poškoduje,</w:t>
      </w:r>
    </w:p>
    <w:p w14:paraId="777EC8C5" w14:textId="6762919A" w:rsidR="00D02120" w:rsidRPr="00B34248" w:rsidRDefault="00ED5973" w:rsidP="00840F25">
      <w:pPr>
        <w:numPr>
          <w:ilvl w:val="0"/>
          <w:numId w:val="49"/>
        </w:numPr>
        <w:spacing w:after="160"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so onemogočene poškodbe med transportom (oprema na paleti je zavita v PE folijo).</w:t>
      </w:r>
    </w:p>
    <w:p w14:paraId="55CA7CB7" w14:textId="7B759FD6" w:rsidR="00ED5973" w:rsidRPr="00ED5973" w:rsidRDefault="00840F25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Oprema </w:t>
      </w:r>
      <w:r w:rsidR="00ED5973" w:rsidRPr="00ED5973">
        <w:rPr>
          <w:rFonts w:ascii="Arial" w:eastAsiaTheme="minorHAnsi" w:hAnsi="Arial" w:cs="Arial"/>
          <w:sz w:val="20"/>
          <w:szCs w:val="20"/>
          <w:lang w:eastAsia="en-US"/>
        </w:rPr>
        <w:t>mora biti na paleti jasno označen</w:t>
      </w: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="00ED5973"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z nameščenima etiketama na vzdolžni in bočni strani. Etiketi morata vsebovati vsaj:</w:t>
      </w:r>
    </w:p>
    <w:p w14:paraId="541F631A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329C87E" w14:textId="68DD7DC6" w:rsidR="00ED5973" w:rsidRPr="00ED5973" w:rsidRDefault="00ED5973" w:rsidP="00840F25">
      <w:pPr>
        <w:numPr>
          <w:ilvl w:val="0"/>
          <w:numId w:val="49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naziv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>ponudnika - prodajalca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>,</w:t>
      </w:r>
    </w:p>
    <w:p w14:paraId="04FD60C5" w14:textId="77777777" w:rsidR="00ED5973" w:rsidRPr="00ED5973" w:rsidRDefault="00ED5973" w:rsidP="00840F25">
      <w:pPr>
        <w:numPr>
          <w:ilvl w:val="0"/>
          <w:numId w:val="49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št. pogodbe,</w:t>
      </w:r>
    </w:p>
    <w:p w14:paraId="077614A0" w14:textId="77777777" w:rsidR="00ED5973" w:rsidRPr="00ED5973" w:rsidRDefault="00ED5973" w:rsidP="00840F25">
      <w:pPr>
        <w:numPr>
          <w:ilvl w:val="0"/>
          <w:numId w:val="49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naziv opreme,</w:t>
      </w:r>
    </w:p>
    <w:p w14:paraId="5801F44C" w14:textId="77777777" w:rsidR="00ED5973" w:rsidRPr="00ED5973" w:rsidRDefault="00ED5973" w:rsidP="00840F25">
      <w:pPr>
        <w:numPr>
          <w:ilvl w:val="0"/>
          <w:numId w:val="49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leto izdelave,</w:t>
      </w:r>
    </w:p>
    <w:p w14:paraId="5E05EDF6" w14:textId="77777777" w:rsidR="00ED5973" w:rsidRPr="00ED5973" w:rsidRDefault="00ED5973" w:rsidP="00840F25">
      <w:pPr>
        <w:numPr>
          <w:ilvl w:val="0"/>
          <w:numId w:val="49"/>
        </w:numPr>
        <w:spacing w:after="160" w:line="260" w:lineRule="exac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količina.</w:t>
      </w:r>
    </w:p>
    <w:p w14:paraId="2486D4DB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3A08AE8" w14:textId="191A7C6D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Prevzem opreme se izvrši ob dobavi opreme na lokaciji dobave (z dobavnico). Kakovostni in količinski pregled opreme izvrši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naročnik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kupec najkasneje v roku 8 dni po dobavi opreme. Pri pregledu dobavljene opreme je lahko prisoten predstavnik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ponudnika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prodajalca, ki ga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naročnik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kupec pravočasno obvesti o terminu, ko se bo izvajal pregled. O pregledu dobavljene opreme se sestavi zapisnik, ki ga podpišejo s strani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naročnika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kupca imenovani člani prevzemne komisije in predstavnik 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ponudnika - 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prodajalca, če je le-ta prisoten. </w:t>
      </w:r>
    </w:p>
    <w:p w14:paraId="20FDCCB6" w14:textId="77777777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A32135" w14:textId="14B74879" w:rsidR="00ED5973" w:rsidRPr="00ED5973" w:rsidRDefault="00ED5973" w:rsidP="00840F25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sz w:val="20"/>
          <w:szCs w:val="20"/>
          <w:lang w:eastAsia="en-US"/>
        </w:rPr>
        <w:t>V primeru količinskih ali kakovostnih napak, ki se ugotovijo z zapisnikom, mora ponudnik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 - prodajalec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napake odpraviti ali dobaviti novo opremo v roku 30 dni. Če v navedenem roku napake niso odpravljene, lahko naročnik zniža pogodbeno vrednost ali odstopi od pogodbe. V vseh primerih je ponudnik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 – prodajalec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dolžan naročniku</w:t>
      </w:r>
      <w:r w:rsidR="00D02120" w:rsidRPr="00D02120">
        <w:rPr>
          <w:rFonts w:ascii="Arial" w:eastAsiaTheme="minorHAnsi" w:hAnsi="Arial" w:cs="Arial"/>
          <w:sz w:val="20"/>
          <w:szCs w:val="20"/>
          <w:lang w:eastAsia="en-US"/>
        </w:rPr>
        <w:t xml:space="preserve"> - kupcu</w:t>
      </w:r>
      <w:r w:rsidRPr="00ED5973">
        <w:rPr>
          <w:rFonts w:ascii="Arial" w:eastAsiaTheme="minorHAnsi" w:hAnsi="Arial" w:cs="Arial"/>
          <w:sz w:val="20"/>
          <w:szCs w:val="20"/>
          <w:lang w:eastAsia="en-US"/>
        </w:rPr>
        <w:t xml:space="preserve"> povrniti nastalo škodo.</w:t>
      </w:r>
    </w:p>
    <w:p w14:paraId="643DC5D8" w14:textId="77777777" w:rsidR="00ED5973" w:rsidRPr="00ED5973" w:rsidRDefault="00ED5973" w:rsidP="00840F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DBD646" w14:textId="77777777" w:rsidR="00ED5973" w:rsidRPr="00ED5973" w:rsidRDefault="00ED5973" w:rsidP="00840F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5973">
        <w:rPr>
          <w:rFonts w:ascii="Arial" w:hAnsi="Arial" w:cs="Arial"/>
          <w:sz w:val="20"/>
          <w:szCs w:val="20"/>
        </w:rPr>
        <w:t>Zapisnik o kakovostnem in količinskem pregledu opreme, skupaj s podpisano dobavnico mora biti priložen k računu.</w:t>
      </w:r>
    </w:p>
    <w:p w14:paraId="7CB7F6FF" w14:textId="11C7E6B7" w:rsidR="00ED5973" w:rsidRDefault="00ED5973" w:rsidP="00840F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EAC6AF" w14:textId="77777777" w:rsidR="00B34248" w:rsidRPr="00ED5973" w:rsidRDefault="00B34248" w:rsidP="00840F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8B7DFD" w14:textId="77777777" w:rsidR="00ED5973" w:rsidRPr="00ED5973" w:rsidRDefault="00ED5973" w:rsidP="00840F25">
      <w:pPr>
        <w:keepNext/>
        <w:spacing w:line="260" w:lineRule="exact"/>
        <w:outlineLvl w:val="0"/>
        <w:rPr>
          <w:rFonts w:ascii="Arial" w:hAnsi="Arial" w:cs="Arial"/>
          <w:b/>
          <w:kern w:val="32"/>
          <w:sz w:val="20"/>
          <w:szCs w:val="20"/>
          <w:lang w:val="pl-PL"/>
        </w:rPr>
      </w:pPr>
      <w:r w:rsidRPr="00ED5973">
        <w:rPr>
          <w:rFonts w:ascii="Arial" w:hAnsi="Arial" w:cs="Arial"/>
          <w:b/>
          <w:kern w:val="32"/>
          <w:sz w:val="20"/>
          <w:szCs w:val="20"/>
          <w:lang w:val="pl-PL"/>
        </w:rPr>
        <w:lastRenderedPageBreak/>
        <w:t>2.3. Garanci</w:t>
      </w:r>
      <w:bookmarkStart w:id="2" w:name="_GoBack"/>
      <w:bookmarkEnd w:id="2"/>
      <w:r w:rsidRPr="00ED5973">
        <w:rPr>
          <w:rFonts w:ascii="Arial" w:hAnsi="Arial" w:cs="Arial"/>
          <w:b/>
          <w:kern w:val="32"/>
          <w:sz w:val="20"/>
          <w:szCs w:val="20"/>
          <w:lang w:val="pl-PL"/>
        </w:rPr>
        <w:t>jski rok</w:t>
      </w:r>
    </w:p>
    <w:p w14:paraId="5A6D155F" w14:textId="77777777" w:rsidR="00ED5973" w:rsidRPr="00ED5973" w:rsidRDefault="00ED5973" w:rsidP="00840F25">
      <w:pPr>
        <w:spacing w:line="260" w:lineRule="exact"/>
        <w:rPr>
          <w:rFonts w:ascii="Arial" w:eastAsiaTheme="minorHAnsi" w:hAnsi="Arial" w:cs="Arial"/>
          <w:sz w:val="20"/>
          <w:szCs w:val="20"/>
          <w:lang w:val="pl-PL"/>
        </w:rPr>
      </w:pPr>
    </w:p>
    <w:p w14:paraId="25D9BBC6" w14:textId="79F8E7AE" w:rsidR="00ED5973" w:rsidRPr="00ED5973" w:rsidRDefault="00D02120" w:rsidP="00840F25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D0212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Ponudnik - prodajalec</w:t>
      </w:r>
      <w:r w:rsidR="00ED5973"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zagotavlja za dobavljeno opremo garancijski rok</w:t>
      </w:r>
      <w:r w:rsidR="00B3424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za opremo pod </w:t>
      </w:r>
      <w:proofErr w:type="spellStart"/>
      <w:r w:rsidR="00B3424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zap</w:t>
      </w:r>
      <w:proofErr w:type="spellEnd"/>
      <w:r w:rsidR="00B3424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 št.  1, 2 in 3</w:t>
      </w:r>
      <w:r w:rsidR="00ED5973"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za obdobje najmanj 24 mesecev </w:t>
      </w:r>
      <w:r w:rsidR="00B3424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(ponudnik ponujen garancijski rok vpiše v Prilogo št. 1) </w:t>
      </w:r>
      <w:r w:rsidR="00ED5973"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od dneva podpisa zapisnika o kakovostnem in količinskem pregledu opreme in izstreljenih 10.000 nabojev. </w:t>
      </w:r>
    </w:p>
    <w:p w14:paraId="2D0561BD" w14:textId="77777777" w:rsidR="00ED5973" w:rsidRPr="00ED5973" w:rsidRDefault="00ED5973" w:rsidP="00840F25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44709C52" w14:textId="26230E24" w:rsidR="00ED5973" w:rsidRDefault="00ED5973" w:rsidP="00840F25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Če se po podpisu zapisnika o kakovostnem in količinskem pregledu opreme pokaže, da ima oprema napako, ki jo s predpisanim postopkom prevzema ni bilo mogoče ugotoviti (skrita napaka), bo </w:t>
      </w:r>
      <w:r w:rsidR="00D02120" w:rsidRPr="00D0212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naročnik - </w:t>
      </w:r>
      <w:r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kupec </w:t>
      </w:r>
      <w:r w:rsidR="00D02120" w:rsidRPr="00D0212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ponudnika - </w:t>
      </w:r>
      <w:r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prodajalca o napaki obvestil. V obvestilu mora </w:t>
      </w:r>
      <w:r w:rsidR="00D02120" w:rsidRPr="00D0212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naročnik - </w:t>
      </w:r>
      <w:r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kupec podrobno opisati napako. Obvestilo se </w:t>
      </w:r>
      <w:r w:rsidR="00D02120" w:rsidRPr="00D0212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ponudniku - </w:t>
      </w:r>
      <w:r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prodajalcu pošlje s priporočeno pošto s povratnico. P</w:t>
      </w:r>
      <w:r w:rsidR="00D02120" w:rsidRPr="00D0212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onudnik - p</w:t>
      </w:r>
      <w:r w:rsidRPr="00ED597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rodajalec je dolžan napako brezplačno odpraviti ali dobaviti novo opremo v roku 30 dni od prejema obvestila o napaki.</w:t>
      </w:r>
    </w:p>
    <w:p w14:paraId="29E24110" w14:textId="24D17F51" w:rsidR="00B34248" w:rsidRDefault="00B34248" w:rsidP="00840F25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140E0119" w14:textId="77777777" w:rsidR="00B34248" w:rsidRPr="00ED5973" w:rsidRDefault="00B34248" w:rsidP="00840F25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2F29D7F2" w14:textId="77777777" w:rsidR="00ED5973" w:rsidRPr="00ED5973" w:rsidRDefault="00ED5973" w:rsidP="00840F25">
      <w:pPr>
        <w:keepNext/>
        <w:spacing w:line="260" w:lineRule="exact"/>
        <w:outlineLvl w:val="0"/>
        <w:rPr>
          <w:rFonts w:ascii="Arial" w:hAnsi="Arial" w:cs="Arial"/>
          <w:b/>
          <w:kern w:val="32"/>
          <w:sz w:val="20"/>
          <w:szCs w:val="20"/>
          <w:lang w:val="pl-PL"/>
        </w:rPr>
      </w:pPr>
      <w:r w:rsidRPr="00ED5973">
        <w:rPr>
          <w:rFonts w:ascii="Arial" w:hAnsi="Arial" w:cs="Arial"/>
          <w:b/>
          <w:kern w:val="32"/>
          <w:sz w:val="20"/>
          <w:szCs w:val="20"/>
          <w:lang w:val="pl-PL"/>
        </w:rPr>
        <w:t>2.4. Rezervni deli in servis opreme</w:t>
      </w:r>
    </w:p>
    <w:p w14:paraId="734E36CD" w14:textId="77777777" w:rsidR="00ED5973" w:rsidRPr="00ED5973" w:rsidRDefault="00ED5973" w:rsidP="00840F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995926" w14:textId="13621471" w:rsidR="00ED5973" w:rsidRPr="00ED5973" w:rsidRDefault="00ED5973" w:rsidP="00840F2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D5973">
        <w:rPr>
          <w:rFonts w:ascii="Arial" w:hAnsi="Arial" w:cs="Arial"/>
          <w:color w:val="000000"/>
          <w:sz w:val="20"/>
          <w:szCs w:val="20"/>
        </w:rPr>
        <w:t>P</w:t>
      </w:r>
      <w:r w:rsidR="00D02120" w:rsidRPr="00D02120">
        <w:rPr>
          <w:rFonts w:ascii="Arial" w:hAnsi="Arial" w:cs="Arial"/>
          <w:color w:val="000000"/>
          <w:sz w:val="20"/>
          <w:szCs w:val="20"/>
        </w:rPr>
        <w:t>onudnik - p</w:t>
      </w:r>
      <w:r w:rsidRPr="00ED5973">
        <w:rPr>
          <w:rFonts w:ascii="Arial" w:hAnsi="Arial" w:cs="Arial"/>
          <w:color w:val="000000"/>
          <w:sz w:val="20"/>
          <w:szCs w:val="20"/>
        </w:rPr>
        <w:t xml:space="preserve">rodajalec, </w:t>
      </w:r>
      <w:r w:rsidR="00D02120" w:rsidRPr="00D02120">
        <w:rPr>
          <w:rFonts w:ascii="Arial" w:hAnsi="Arial" w:cs="Arial"/>
          <w:color w:val="000000"/>
          <w:sz w:val="20"/>
          <w:szCs w:val="20"/>
        </w:rPr>
        <w:t xml:space="preserve">mora </w:t>
      </w:r>
      <w:r w:rsidRPr="00ED5973">
        <w:rPr>
          <w:rFonts w:ascii="Arial" w:hAnsi="Arial" w:cs="Arial"/>
          <w:color w:val="000000"/>
          <w:sz w:val="20"/>
          <w:szCs w:val="20"/>
        </w:rPr>
        <w:t xml:space="preserve">za </w:t>
      </w:r>
      <w:r w:rsidR="00B34248">
        <w:rPr>
          <w:rFonts w:ascii="Arial" w:hAnsi="Arial" w:cs="Arial"/>
          <w:color w:val="000000"/>
          <w:sz w:val="20"/>
          <w:szCs w:val="20"/>
        </w:rPr>
        <w:t>opremo</w:t>
      </w:r>
      <w:r w:rsidRPr="00ED5973">
        <w:rPr>
          <w:rFonts w:ascii="Arial" w:hAnsi="Arial" w:cs="Arial"/>
          <w:color w:val="000000"/>
          <w:sz w:val="20"/>
          <w:szCs w:val="20"/>
        </w:rPr>
        <w:t xml:space="preserve"> pod </w:t>
      </w:r>
      <w:proofErr w:type="spellStart"/>
      <w:r w:rsidRPr="00ED5973">
        <w:rPr>
          <w:rFonts w:ascii="Arial" w:hAnsi="Arial" w:cs="Arial"/>
          <w:color w:val="000000"/>
          <w:sz w:val="20"/>
          <w:szCs w:val="20"/>
        </w:rPr>
        <w:t>zap</w:t>
      </w:r>
      <w:proofErr w:type="spellEnd"/>
      <w:r w:rsidRPr="00ED5973">
        <w:rPr>
          <w:rFonts w:ascii="Arial" w:hAnsi="Arial" w:cs="Arial"/>
          <w:color w:val="000000"/>
          <w:sz w:val="20"/>
          <w:szCs w:val="20"/>
        </w:rPr>
        <w:t>. št. 1, 2 in 3 iz ponudbenega predračuna, zagotavlja</w:t>
      </w:r>
      <w:r w:rsidR="00D02120" w:rsidRPr="00D02120">
        <w:rPr>
          <w:rFonts w:ascii="Arial" w:hAnsi="Arial" w:cs="Arial"/>
          <w:color w:val="000000"/>
          <w:sz w:val="20"/>
          <w:szCs w:val="20"/>
        </w:rPr>
        <w:t>ti</w:t>
      </w:r>
      <w:r w:rsidRPr="00ED5973">
        <w:rPr>
          <w:rFonts w:ascii="Arial" w:hAnsi="Arial" w:cs="Arial"/>
          <w:color w:val="000000"/>
          <w:sz w:val="20"/>
          <w:szCs w:val="20"/>
        </w:rPr>
        <w:t xml:space="preserve"> možnost servisa ter dobav</w:t>
      </w:r>
      <w:r w:rsidR="00D02120" w:rsidRPr="00D02120">
        <w:rPr>
          <w:rFonts w:ascii="Arial" w:hAnsi="Arial" w:cs="Arial"/>
          <w:color w:val="000000"/>
          <w:sz w:val="20"/>
          <w:szCs w:val="20"/>
        </w:rPr>
        <w:t>o</w:t>
      </w:r>
      <w:r w:rsidRPr="00ED5973">
        <w:rPr>
          <w:rFonts w:ascii="Arial" w:hAnsi="Arial" w:cs="Arial"/>
          <w:color w:val="000000"/>
          <w:sz w:val="20"/>
          <w:szCs w:val="20"/>
        </w:rPr>
        <w:t xml:space="preserve"> rezervnih delov za dobavljeno orožje, za obdobje najmanj 10 let, za dodatno opremo pa za najmanj 5 let od dneva podpisa zapisnika o kakovostnem in količinskem pregledu opreme. </w:t>
      </w:r>
    </w:p>
    <w:p w14:paraId="5769DB17" w14:textId="4FC5E012" w:rsidR="00ED5973" w:rsidRPr="00D02120" w:rsidRDefault="00ED5973" w:rsidP="00840F25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085193CD" w:rsidR="00350F04" w:rsidRPr="00D02120" w:rsidRDefault="00350F04" w:rsidP="00840F25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D02120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 w:rsidRPr="00D02120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D02120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</w:t>
      </w:r>
      <w:r w:rsidR="00840F25">
        <w:rPr>
          <w:rFonts w:ascii="Arial" w:hAnsi="Arial" w:cs="Arial"/>
          <w:color w:val="000000" w:themeColor="text1"/>
          <w:sz w:val="20"/>
          <w:szCs w:val="20"/>
        </w:rPr>
        <w:t xml:space="preserve"> iz katerih izhaja, da ponujena oprema </w:t>
      </w:r>
      <w:r w:rsidRPr="00D02120">
        <w:rPr>
          <w:rFonts w:ascii="Arial" w:hAnsi="Arial" w:cs="Arial"/>
          <w:color w:val="000000" w:themeColor="text1"/>
          <w:sz w:val="20"/>
          <w:szCs w:val="20"/>
        </w:rPr>
        <w:t xml:space="preserve">ustreza zahtevam iz </w:t>
      </w:r>
      <w:r w:rsidR="004D3D11" w:rsidRPr="00D02120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D02120">
        <w:rPr>
          <w:rFonts w:ascii="Arial" w:hAnsi="Arial" w:cs="Arial"/>
          <w:color w:val="000000" w:themeColor="text1"/>
          <w:sz w:val="20"/>
          <w:szCs w:val="20"/>
        </w:rPr>
        <w:t>.</w:t>
      </w:r>
      <w:r w:rsidRPr="00D02120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2505CADB" w:rsidR="007C44C3" w:rsidRPr="00D02120" w:rsidRDefault="007C44C3" w:rsidP="00840F2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3C3246" w14:textId="1C3BB5B6" w:rsidR="00350F04" w:rsidRPr="00D02120" w:rsidRDefault="00350F04" w:rsidP="00840F2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31B1F2AD" w:rsidR="00350F04" w:rsidRPr="009B5CAF" w:rsidRDefault="00350F04" w:rsidP="00840F25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3" w:name="_Toc60984877"/>
      <w:r w:rsidRPr="009B5CAF">
        <w:rPr>
          <w:rFonts w:cs="Arial"/>
          <w:sz w:val="20"/>
          <w:szCs w:val="20"/>
        </w:rPr>
        <w:t>OSTALE ZAHTEVE NAROČNIKA</w:t>
      </w:r>
      <w:bookmarkEnd w:id="3"/>
      <w:r w:rsidRPr="009B5CAF">
        <w:rPr>
          <w:rFonts w:cs="Arial"/>
          <w:sz w:val="20"/>
          <w:szCs w:val="20"/>
        </w:rPr>
        <w:t xml:space="preserve"> </w:t>
      </w:r>
    </w:p>
    <w:p w14:paraId="06DCEEED" w14:textId="77777777" w:rsidR="00350F04" w:rsidRPr="00D02120" w:rsidRDefault="00350F04" w:rsidP="00840F25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D02120" w:rsidRDefault="00350F04" w:rsidP="00840F25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D02120">
        <w:rPr>
          <w:rFonts w:ascii="Arial" w:hAnsi="Arial" w:cs="Arial"/>
          <w:sz w:val="20"/>
          <w:szCs w:val="20"/>
        </w:rPr>
        <w:t xml:space="preserve">Splošno: </w:t>
      </w:r>
    </w:p>
    <w:p w14:paraId="79D9BEA2" w14:textId="17AB6A65" w:rsidR="007C44C3" w:rsidRPr="00D02120" w:rsidRDefault="007C44C3" w:rsidP="00840F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Pr="00D02120" w:rsidRDefault="007C44C3" w:rsidP="00840F25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D02120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Pr="00D02120" w:rsidRDefault="000A7E41" w:rsidP="00840F25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7C44C3" w:rsidRDefault="00350F04" w:rsidP="00840F2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579D0" w14:textId="77777777" w:rsidR="00AB6774" w:rsidRDefault="00AB6774">
      <w:pPr>
        <w:spacing w:line="240" w:lineRule="auto"/>
      </w:pPr>
      <w:r>
        <w:separator/>
      </w:r>
    </w:p>
  </w:endnote>
  <w:endnote w:type="continuationSeparator" w:id="0">
    <w:p w14:paraId="11558B55" w14:textId="77777777" w:rsidR="00AB6774" w:rsidRDefault="00AB67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3F5F70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33D72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083E7" w14:textId="77777777" w:rsidR="00AB6774" w:rsidRDefault="00AB6774">
      <w:pPr>
        <w:spacing w:line="240" w:lineRule="auto"/>
      </w:pPr>
      <w:r>
        <w:separator/>
      </w:r>
    </w:p>
  </w:footnote>
  <w:footnote w:type="continuationSeparator" w:id="0">
    <w:p w14:paraId="18B90BBD" w14:textId="77777777" w:rsidR="00AB6774" w:rsidRDefault="00AB67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1356D"/>
    <w:multiLevelType w:val="hybridMultilevel"/>
    <w:tmpl w:val="C492988E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F7E22A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0C2F"/>
    <w:multiLevelType w:val="hybridMultilevel"/>
    <w:tmpl w:val="507C2EE0"/>
    <w:lvl w:ilvl="0" w:tplc="24EAB1B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B4352"/>
    <w:multiLevelType w:val="hybridMultilevel"/>
    <w:tmpl w:val="B9F212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3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11"/>
  </w:num>
  <w:num w:numId="3">
    <w:abstractNumId w:val="34"/>
  </w:num>
  <w:num w:numId="4">
    <w:abstractNumId w:val="17"/>
  </w:num>
  <w:num w:numId="5">
    <w:abstractNumId w:val="31"/>
  </w:num>
  <w:num w:numId="6">
    <w:abstractNumId w:val="25"/>
  </w:num>
  <w:num w:numId="7">
    <w:abstractNumId w:val="20"/>
  </w:num>
  <w:num w:numId="8">
    <w:abstractNumId w:val="3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7"/>
  </w:num>
  <w:num w:numId="12">
    <w:abstractNumId w:val="35"/>
  </w:num>
  <w:num w:numId="13">
    <w:abstractNumId w:val="5"/>
  </w:num>
  <w:num w:numId="14">
    <w:abstractNumId w:val="16"/>
  </w:num>
  <w:num w:numId="15">
    <w:abstractNumId w:val="38"/>
  </w:num>
  <w:num w:numId="16">
    <w:abstractNumId w:val="46"/>
  </w:num>
  <w:num w:numId="17">
    <w:abstractNumId w:val="33"/>
  </w:num>
  <w:num w:numId="18">
    <w:abstractNumId w:val="36"/>
  </w:num>
  <w:num w:numId="19">
    <w:abstractNumId w:val="48"/>
  </w:num>
  <w:num w:numId="20">
    <w:abstractNumId w:val="32"/>
  </w:num>
  <w:num w:numId="21">
    <w:abstractNumId w:val="40"/>
  </w:num>
  <w:num w:numId="22">
    <w:abstractNumId w:val="41"/>
  </w:num>
  <w:num w:numId="23">
    <w:abstractNumId w:val="21"/>
  </w:num>
  <w:num w:numId="24">
    <w:abstractNumId w:val="8"/>
  </w:num>
  <w:num w:numId="25">
    <w:abstractNumId w:val="37"/>
  </w:num>
  <w:num w:numId="26">
    <w:abstractNumId w:val="26"/>
  </w:num>
  <w:num w:numId="27">
    <w:abstractNumId w:val="18"/>
  </w:num>
  <w:num w:numId="28">
    <w:abstractNumId w:val="12"/>
  </w:num>
  <w:num w:numId="29">
    <w:abstractNumId w:val="39"/>
  </w:num>
  <w:num w:numId="30">
    <w:abstractNumId w:val="10"/>
  </w:num>
  <w:num w:numId="31">
    <w:abstractNumId w:val="19"/>
  </w:num>
  <w:num w:numId="32">
    <w:abstractNumId w:val="28"/>
  </w:num>
  <w:num w:numId="33">
    <w:abstractNumId w:val="7"/>
  </w:num>
  <w:num w:numId="34">
    <w:abstractNumId w:val="29"/>
  </w:num>
  <w:num w:numId="35">
    <w:abstractNumId w:val="2"/>
  </w:num>
  <w:num w:numId="36">
    <w:abstractNumId w:val="22"/>
  </w:num>
  <w:num w:numId="37">
    <w:abstractNumId w:val="44"/>
  </w:num>
  <w:num w:numId="38">
    <w:abstractNumId w:val="6"/>
  </w:num>
  <w:num w:numId="39">
    <w:abstractNumId w:val="42"/>
  </w:num>
  <w:num w:numId="40">
    <w:abstractNumId w:val="47"/>
  </w:num>
  <w:num w:numId="41">
    <w:abstractNumId w:val="0"/>
  </w:num>
  <w:num w:numId="42">
    <w:abstractNumId w:val="23"/>
  </w:num>
  <w:num w:numId="43">
    <w:abstractNumId w:val="45"/>
    <w:lvlOverride w:ilvl="0">
      <w:startOverride w:val="4"/>
    </w:lvlOverride>
  </w:num>
  <w:num w:numId="44">
    <w:abstractNumId w:val="24"/>
  </w:num>
  <w:num w:numId="45">
    <w:abstractNumId w:val="43"/>
  </w:num>
  <w:num w:numId="46">
    <w:abstractNumId w:val="13"/>
  </w:num>
  <w:num w:numId="47">
    <w:abstractNumId w:val="3"/>
  </w:num>
  <w:num w:numId="48">
    <w:abstractNumId w:val="15"/>
  </w:num>
  <w:num w:numId="49">
    <w:abstractNumId w:val="1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A7E41"/>
    <w:rsid w:val="0010380B"/>
    <w:rsid w:val="00104142"/>
    <w:rsid w:val="00125081"/>
    <w:rsid w:val="00141322"/>
    <w:rsid w:val="00194638"/>
    <w:rsid w:val="00223ED1"/>
    <w:rsid w:val="002544D5"/>
    <w:rsid w:val="00280665"/>
    <w:rsid w:val="00291D27"/>
    <w:rsid w:val="002A63B3"/>
    <w:rsid w:val="002C5E75"/>
    <w:rsid w:val="003509FC"/>
    <w:rsid w:val="00350F04"/>
    <w:rsid w:val="003937AF"/>
    <w:rsid w:val="003A21CA"/>
    <w:rsid w:val="004023A6"/>
    <w:rsid w:val="00423B1B"/>
    <w:rsid w:val="00441556"/>
    <w:rsid w:val="004C4278"/>
    <w:rsid w:val="004D3D11"/>
    <w:rsid w:val="004D7730"/>
    <w:rsid w:val="004F56D6"/>
    <w:rsid w:val="00510BD0"/>
    <w:rsid w:val="00597B83"/>
    <w:rsid w:val="005A739B"/>
    <w:rsid w:val="005F0073"/>
    <w:rsid w:val="00663283"/>
    <w:rsid w:val="007311C6"/>
    <w:rsid w:val="00745DA3"/>
    <w:rsid w:val="007C44C3"/>
    <w:rsid w:val="007E1B9B"/>
    <w:rsid w:val="00813C43"/>
    <w:rsid w:val="00824703"/>
    <w:rsid w:val="00833D72"/>
    <w:rsid w:val="00840F25"/>
    <w:rsid w:val="00863A8E"/>
    <w:rsid w:val="008966B7"/>
    <w:rsid w:val="00897E68"/>
    <w:rsid w:val="00922763"/>
    <w:rsid w:val="00945D2E"/>
    <w:rsid w:val="00972101"/>
    <w:rsid w:val="009B5CAF"/>
    <w:rsid w:val="00A40495"/>
    <w:rsid w:val="00A44987"/>
    <w:rsid w:val="00A83D1D"/>
    <w:rsid w:val="00A91306"/>
    <w:rsid w:val="00A92D1A"/>
    <w:rsid w:val="00AA50C7"/>
    <w:rsid w:val="00AA674F"/>
    <w:rsid w:val="00AB6774"/>
    <w:rsid w:val="00AC0AFA"/>
    <w:rsid w:val="00B34248"/>
    <w:rsid w:val="00BE6F93"/>
    <w:rsid w:val="00BE77AF"/>
    <w:rsid w:val="00C31405"/>
    <w:rsid w:val="00C64394"/>
    <w:rsid w:val="00C675A5"/>
    <w:rsid w:val="00CB4430"/>
    <w:rsid w:val="00CD003A"/>
    <w:rsid w:val="00D02120"/>
    <w:rsid w:val="00D42268"/>
    <w:rsid w:val="00D5650F"/>
    <w:rsid w:val="00DA3A02"/>
    <w:rsid w:val="00E16C38"/>
    <w:rsid w:val="00E20E11"/>
    <w:rsid w:val="00E222E9"/>
    <w:rsid w:val="00E22CCA"/>
    <w:rsid w:val="00E551EE"/>
    <w:rsid w:val="00E66A52"/>
    <w:rsid w:val="00EC521B"/>
    <w:rsid w:val="00ED5973"/>
    <w:rsid w:val="00F15C72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2021-12-23T13:35:00Z</dcterms:created>
  <dcterms:modified xsi:type="dcterms:W3CDTF">2021-12-23T13:35:00Z</dcterms:modified>
</cp:coreProperties>
</file>